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14A5" w:rsidRDefault="00790882" w:rsidP="00790882">
      <w:pPr>
        <w:jc w:val="right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790882" w:rsidRDefault="00790882" w:rsidP="005C14A5">
      <w:pPr>
        <w:jc w:val="center"/>
        <w:rPr>
          <w:rFonts w:ascii="Arial" w:hAnsi="Arial" w:cs="Arial"/>
        </w:rPr>
      </w:pPr>
    </w:p>
    <w:p w:rsidR="00790882" w:rsidRDefault="00790882" w:rsidP="005C14A5">
      <w:pPr>
        <w:jc w:val="center"/>
        <w:rPr>
          <w:rFonts w:ascii="Arial" w:hAnsi="Arial" w:cs="Arial"/>
        </w:rPr>
      </w:pPr>
    </w:p>
    <w:p w:rsidR="00790882" w:rsidRDefault="00790882" w:rsidP="005C14A5">
      <w:pPr>
        <w:jc w:val="center"/>
        <w:rPr>
          <w:rFonts w:ascii="Arial" w:hAnsi="Arial" w:cs="Arial"/>
        </w:rPr>
      </w:pPr>
    </w:p>
    <w:p w:rsidR="005C14A5" w:rsidRPr="00995803" w:rsidRDefault="005C14A5" w:rsidP="005C14A5">
      <w:pPr>
        <w:jc w:val="center"/>
        <w:rPr>
          <w:rFonts w:ascii="Arial" w:hAnsi="Arial" w:cs="Arial"/>
        </w:rPr>
      </w:pPr>
      <w:r w:rsidRPr="00995803">
        <w:rPr>
          <w:rFonts w:ascii="Arial" w:hAnsi="Arial" w:cs="Arial"/>
        </w:rPr>
        <w:t>КРАСНОДАРСКИЙ  КРАЙ</w:t>
      </w:r>
    </w:p>
    <w:p w:rsidR="005C14A5" w:rsidRPr="00995803" w:rsidRDefault="005C14A5" w:rsidP="005C14A5">
      <w:pPr>
        <w:jc w:val="center"/>
        <w:rPr>
          <w:rFonts w:ascii="Arial" w:hAnsi="Arial" w:cs="Arial"/>
        </w:rPr>
      </w:pPr>
      <w:r w:rsidRPr="00995803">
        <w:rPr>
          <w:rFonts w:ascii="Arial" w:hAnsi="Arial" w:cs="Arial"/>
        </w:rPr>
        <w:t>ТБИЛИССКИЙ  РАЙОН</w:t>
      </w:r>
    </w:p>
    <w:p w:rsidR="005C14A5" w:rsidRPr="00995803" w:rsidRDefault="005C14A5" w:rsidP="005C14A5">
      <w:pPr>
        <w:jc w:val="center"/>
        <w:rPr>
          <w:rFonts w:ascii="Arial" w:hAnsi="Arial" w:cs="Arial"/>
        </w:rPr>
      </w:pPr>
      <w:r w:rsidRPr="00995803">
        <w:rPr>
          <w:rFonts w:ascii="Arial" w:hAnsi="Arial" w:cs="Arial"/>
        </w:rPr>
        <w:t>СОВЕТ ВАННОВСКОГО СЕЛЬСКОГО ПОСЕЛЕНИЯ</w:t>
      </w:r>
    </w:p>
    <w:p w:rsidR="005C14A5" w:rsidRPr="00995803" w:rsidRDefault="005C14A5" w:rsidP="005C14A5">
      <w:pPr>
        <w:jc w:val="center"/>
        <w:rPr>
          <w:rFonts w:ascii="Arial" w:hAnsi="Arial" w:cs="Arial"/>
        </w:rPr>
      </w:pPr>
      <w:r w:rsidRPr="00995803">
        <w:rPr>
          <w:rFonts w:ascii="Arial" w:hAnsi="Arial" w:cs="Arial"/>
        </w:rPr>
        <w:t>ТБИЛИССКОГО РАЙОНА</w:t>
      </w:r>
    </w:p>
    <w:p w:rsidR="005C14A5" w:rsidRPr="00995803" w:rsidRDefault="005C14A5" w:rsidP="005C14A5">
      <w:pPr>
        <w:jc w:val="center"/>
        <w:rPr>
          <w:rFonts w:ascii="Arial" w:hAnsi="Arial" w:cs="Arial"/>
        </w:rPr>
      </w:pPr>
    </w:p>
    <w:p w:rsidR="005C14A5" w:rsidRPr="00995803" w:rsidRDefault="005C14A5" w:rsidP="005C14A5">
      <w:pPr>
        <w:tabs>
          <w:tab w:val="left" w:pos="2568"/>
          <w:tab w:val="center" w:pos="4677"/>
        </w:tabs>
        <w:rPr>
          <w:rFonts w:ascii="Arial" w:hAnsi="Arial" w:cs="Arial"/>
        </w:rPr>
      </w:pPr>
      <w:r w:rsidRPr="00995803">
        <w:rPr>
          <w:rFonts w:ascii="Arial" w:hAnsi="Arial" w:cs="Arial"/>
        </w:rPr>
        <w:tab/>
        <w:t xml:space="preserve">                  </w:t>
      </w:r>
      <w:r w:rsidR="00995803">
        <w:rPr>
          <w:rFonts w:ascii="Arial" w:hAnsi="Arial" w:cs="Arial"/>
        </w:rPr>
        <w:t xml:space="preserve">    </w:t>
      </w:r>
      <w:r w:rsidRPr="00995803">
        <w:rPr>
          <w:rFonts w:ascii="Arial" w:hAnsi="Arial" w:cs="Arial"/>
        </w:rPr>
        <w:t>РЕШЕНИЕ</w:t>
      </w:r>
    </w:p>
    <w:p w:rsidR="005C14A5" w:rsidRPr="00995803" w:rsidRDefault="005C14A5" w:rsidP="005C14A5">
      <w:pPr>
        <w:jc w:val="center"/>
        <w:rPr>
          <w:rFonts w:ascii="Arial" w:hAnsi="Arial" w:cs="Arial"/>
        </w:rPr>
      </w:pPr>
    </w:p>
    <w:p w:rsidR="005C14A5" w:rsidRPr="00995803" w:rsidRDefault="00790882" w:rsidP="005C14A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</w:t>
      </w:r>
      <w:r w:rsidR="0044792C" w:rsidRPr="00995803">
        <w:rPr>
          <w:rFonts w:ascii="Arial" w:hAnsi="Arial" w:cs="Arial"/>
        </w:rPr>
        <w:t>.</w:t>
      </w:r>
      <w:r w:rsidR="005C14A5" w:rsidRPr="00995803">
        <w:rPr>
          <w:rFonts w:ascii="Arial" w:hAnsi="Arial" w:cs="Arial"/>
        </w:rPr>
        <w:t>2015 года</w:t>
      </w:r>
      <w:r w:rsidR="005C14A5" w:rsidRPr="00995803">
        <w:rPr>
          <w:rFonts w:ascii="Arial" w:hAnsi="Arial" w:cs="Arial"/>
        </w:rPr>
        <w:tab/>
      </w:r>
      <w:r w:rsidR="005C14A5" w:rsidRPr="00995803">
        <w:rPr>
          <w:rFonts w:ascii="Arial" w:hAnsi="Arial" w:cs="Arial"/>
        </w:rPr>
        <w:tab/>
        <w:t xml:space="preserve">  </w:t>
      </w:r>
      <w:r w:rsidR="0044792C" w:rsidRPr="00995803">
        <w:rPr>
          <w:rFonts w:ascii="Arial" w:hAnsi="Arial" w:cs="Arial"/>
        </w:rPr>
        <w:t xml:space="preserve">           </w:t>
      </w:r>
      <w:r w:rsidR="00995803">
        <w:rPr>
          <w:rFonts w:ascii="Arial" w:hAnsi="Arial" w:cs="Arial"/>
        </w:rPr>
        <w:t xml:space="preserve">    </w:t>
      </w:r>
      <w:r w:rsidR="005C14A5" w:rsidRPr="00995803">
        <w:rPr>
          <w:rFonts w:ascii="Arial" w:hAnsi="Arial" w:cs="Arial"/>
        </w:rPr>
        <w:t xml:space="preserve"> с. </w:t>
      </w:r>
      <w:proofErr w:type="spellStart"/>
      <w:r w:rsidR="005C14A5" w:rsidRPr="00995803">
        <w:rPr>
          <w:rFonts w:ascii="Arial" w:hAnsi="Arial" w:cs="Arial"/>
        </w:rPr>
        <w:t>Ванновское</w:t>
      </w:r>
      <w:proofErr w:type="spellEnd"/>
      <w:r w:rsidR="005C14A5" w:rsidRPr="00995803">
        <w:rPr>
          <w:rFonts w:ascii="Arial" w:hAnsi="Arial" w:cs="Arial"/>
        </w:rPr>
        <w:t xml:space="preserve">     </w:t>
      </w:r>
      <w:r w:rsidR="0044792C" w:rsidRPr="00995803">
        <w:rPr>
          <w:rFonts w:ascii="Arial" w:hAnsi="Arial" w:cs="Arial"/>
        </w:rPr>
        <w:t xml:space="preserve"> </w:t>
      </w:r>
      <w:bookmarkStart w:id="0" w:name="_GoBack"/>
      <w:bookmarkEnd w:id="0"/>
      <w:r w:rsidR="0044792C" w:rsidRPr="00995803">
        <w:rPr>
          <w:rFonts w:ascii="Arial" w:hAnsi="Arial" w:cs="Arial"/>
        </w:rPr>
        <w:t xml:space="preserve">              </w:t>
      </w:r>
      <w:r w:rsidR="005C14A5" w:rsidRPr="00995803">
        <w:rPr>
          <w:rFonts w:ascii="Arial" w:hAnsi="Arial" w:cs="Arial"/>
        </w:rPr>
        <w:t xml:space="preserve"> № </w:t>
      </w:r>
      <w:r>
        <w:rPr>
          <w:rFonts w:ascii="Arial" w:hAnsi="Arial" w:cs="Arial"/>
        </w:rPr>
        <w:t>___</w:t>
      </w:r>
    </w:p>
    <w:p w:rsidR="005C14A5" w:rsidRPr="00995803" w:rsidRDefault="005C14A5" w:rsidP="005C14A5">
      <w:pPr>
        <w:jc w:val="center"/>
        <w:rPr>
          <w:rFonts w:ascii="Arial" w:hAnsi="Arial" w:cs="Arial"/>
        </w:rPr>
      </w:pPr>
    </w:p>
    <w:p w:rsidR="005C14A5" w:rsidRPr="00995803" w:rsidRDefault="005C14A5" w:rsidP="0044792C">
      <w:pPr>
        <w:jc w:val="center"/>
        <w:rPr>
          <w:rFonts w:ascii="Arial" w:hAnsi="Arial" w:cs="Arial"/>
          <w:b/>
        </w:rPr>
      </w:pPr>
      <w:r w:rsidRPr="00995803">
        <w:rPr>
          <w:rFonts w:ascii="Arial" w:hAnsi="Arial" w:cs="Arial"/>
          <w:b/>
        </w:rPr>
        <w:t>О внесении изменений и дополнений в решение Совета Ванновского сельского поселения Тбилисского района от 28 ноября 2014 года №29 «О бюджете Ванновского сельского</w:t>
      </w:r>
      <w:r w:rsidR="0044792C" w:rsidRPr="00995803">
        <w:rPr>
          <w:rFonts w:ascii="Arial" w:hAnsi="Arial" w:cs="Arial"/>
          <w:b/>
        </w:rPr>
        <w:t xml:space="preserve"> </w:t>
      </w:r>
      <w:r w:rsidRPr="00995803">
        <w:rPr>
          <w:rFonts w:ascii="Arial" w:hAnsi="Arial" w:cs="Arial"/>
          <w:b/>
        </w:rPr>
        <w:t>поселения Тбилисского района на 2015 год»</w:t>
      </w:r>
      <w:r w:rsidRPr="00995803">
        <w:rPr>
          <w:rFonts w:ascii="Arial" w:hAnsi="Arial" w:cs="Arial"/>
        </w:rPr>
        <w:t xml:space="preserve">       </w:t>
      </w:r>
    </w:p>
    <w:p w:rsidR="005C14A5" w:rsidRPr="00995803" w:rsidRDefault="005C14A5" w:rsidP="005C14A5">
      <w:pPr>
        <w:jc w:val="both"/>
        <w:rPr>
          <w:rFonts w:ascii="Arial" w:hAnsi="Arial" w:cs="Arial"/>
        </w:rPr>
      </w:pPr>
      <w:r w:rsidRPr="00995803">
        <w:rPr>
          <w:rFonts w:ascii="Arial" w:hAnsi="Arial" w:cs="Arial"/>
        </w:rPr>
        <w:t xml:space="preserve">    </w:t>
      </w:r>
    </w:p>
    <w:p w:rsidR="005C14A5" w:rsidRPr="00995803" w:rsidRDefault="005C14A5" w:rsidP="005C14A5">
      <w:pPr>
        <w:ind w:firstLine="708"/>
        <w:jc w:val="both"/>
        <w:rPr>
          <w:rFonts w:ascii="Arial" w:hAnsi="Arial" w:cs="Arial"/>
        </w:rPr>
      </w:pPr>
      <w:r w:rsidRPr="00995803">
        <w:rPr>
          <w:rFonts w:ascii="Arial" w:hAnsi="Arial" w:cs="Arial"/>
        </w:rPr>
        <w:t>Руководствуясь ст.9 Бюджетного кодекса Российской Федерации, Федеральным законом от 6 октября 2003 года №131-ФЗ «Об общих принципах организации местного самоуправления в РФ»,</w:t>
      </w:r>
    </w:p>
    <w:p w:rsidR="005C14A5" w:rsidRPr="00995803" w:rsidRDefault="005C14A5" w:rsidP="005C14A5">
      <w:pPr>
        <w:jc w:val="both"/>
        <w:rPr>
          <w:rFonts w:ascii="Arial" w:hAnsi="Arial" w:cs="Arial"/>
        </w:rPr>
      </w:pPr>
      <w:r w:rsidRPr="00995803">
        <w:rPr>
          <w:rFonts w:ascii="Arial" w:hAnsi="Arial" w:cs="Arial"/>
        </w:rPr>
        <w:t xml:space="preserve">ст. 26 Устава  Ванновского сельского поселения Тбилисского района, Совет Ванновского сельского поселения Тбилисского района </w:t>
      </w:r>
      <w:proofErr w:type="gramStart"/>
      <w:r w:rsidRPr="00995803">
        <w:rPr>
          <w:rFonts w:ascii="Arial" w:hAnsi="Arial" w:cs="Arial"/>
        </w:rPr>
        <w:t>р</w:t>
      </w:r>
      <w:proofErr w:type="gramEnd"/>
      <w:r w:rsidRPr="00995803">
        <w:rPr>
          <w:rFonts w:ascii="Arial" w:hAnsi="Arial" w:cs="Arial"/>
        </w:rPr>
        <w:t xml:space="preserve"> е ш и л:</w:t>
      </w:r>
    </w:p>
    <w:p w:rsidR="005C14A5" w:rsidRPr="00995803" w:rsidRDefault="005C14A5" w:rsidP="005C14A5">
      <w:pPr>
        <w:ind w:firstLine="708"/>
        <w:jc w:val="both"/>
        <w:rPr>
          <w:rFonts w:ascii="Arial" w:hAnsi="Arial" w:cs="Arial"/>
        </w:rPr>
      </w:pPr>
      <w:r w:rsidRPr="00995803">
        <w:rPr>
          <w:rFonts w:ascii="Arial" w:hAnsi="Arial" w:cs="Arial"/>
        </w:rPr>
        <w:t>1. Внести следующие изменения и дополнения в решение Совета Ванновского сельского поселения Тбилисского района от 28 ноября 2014 года «О бюджете Ванновского сельского поселения Тбилисского района на 2015год»:</w:t>
      </w:r>
    </w:p>
    <w:p w:rsidR="005C14A5" w:rsidRPr="00995803" w:rsidRDefault="005C14A5" w:rsidP="005C14A5">
      <w:pPr>
        <w:ind w:firstLine="708"/>
        <w:jc w:val="both"/>
        <w:rPr>
          <w:rFonts w:ascii="Arial" w:hAnsi="Arial" w:cs="Arial"/>
          <w:b/>
        </w:rPr>
      </w:pPr>
      <w:r w:rsidRPr="00995803">
        <w:rPr>
          <w:rFonts w:ascii="Arial" w:hAnsi="Arial" w:cs="Arial"/>
          <w:b/>
        </w:rPr>
        <w:t xml:space="preserve">Статья №1. </w:t>
      </w:r>
    </w:p>
    <w:p w:rsidR="005C14A5" w:rsidRPr="00995803" w:rsidRDefault="005C14A5" w:rsidP="005C14A5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995803">
        <w:rPr>
          <w:rFonts w:ascii="Arial" w:hAnsi="Arial" w:cs="Arial"/>
        </w:rPr>
        <w:t>общий объём доходов в сумме        23 454 571 рублей.</w:t>
      </w:r>
    </w:p>
    <w:p w:rsidR="005C14A5" w:rsidRPr="00995803" w:rsidRDefault="005C14A5" w:rsidP="005C14A5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995803">
        <w:rPr>
          <w:rFonts w:ascii="Arial" w:hAnsi="Arial" w:cs="Arial"/>
        </w:rPr>
        <w:t>общий объём расходов в сумме       26 047 330 рублей.</w:t>
      </w:r>
    </w:p>
    <w:p w:rsidR="005C14A5" w:rsidRPr="00995803" w:rsidRDefault="005C14A5" w:rsidP="005C14A5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995803">
        <w:rPr>
          <w:rFonts w:ascii="Arial" w:hAnsi="Arial" w:cs="Arial"/>
        </w:rPr>
        <w:t>дефицит бюджета в сумме                   2 592 760 рублей.</w:t>
      </w:r>
    </w:p>
    <w:p w:rsidR="005C14A5" w:rsidRPr="00995803" w:rsidRDefault="005C14A5" w:rsidP="005C14A5">
      <w:pPr>
        <w:ind w:left="708"/>
        <w:jc w:val="both"/>
        <w:rPr>
          <w:rFonts w:ascii="Arial" w:hAnsi="Arial" w:cs="Arial"/>
          <w:lang w:eastAsia="ar-SA"/>
        </w:rPr>
      </w:pPr>
    </w:p>
    <w:p w:rsidR="005C14A5" w:rsidRPr="00995803" w:rsidRDefault="005C14A5" w:rsidP="005C14A5">
      <w:pPr>
        <w:ind w:left="708"/>
        <w:jc w:val="both"/>
        <w:rPr>
          <w:rFonts w:ascii="Arial" w:hAnsi="Arial" w:cs="Arial"/>
          <w:b/>
        </w:rPr>
      </w:pPr>
      <w:r w:rsidRPr="00995803">
        <w:rPr>
          <w:rFonts w:ascii="Arial" w:hAnsi="Arial" w:cs="Arial"/>
          <w:b/>
        </w:rPr>
        <w:t xml:space="preserve">Статья №3. </w:t>
      </w:r>
    </w:p>
    <w:p w:rsidR="005C14A5" w:rsidRPr="00995803" w:rsidRDefault="005C14A5" w:rsidP="0084056C">
      <w:pPr>
        <w:jc w:val="both"/>
        <w:rPr>
          <w:rFonts w:ascii="Arial" w:hAnsi="Arial" w:cs="Arial"/>
        </w:rPr>
      </w:pPr>
      <w:r w:rsidRPr="00995803">
        <w:rPr>
          <w:rFonts w:ascii="Arial" w:hAnsi="Arial" w:cs="Arial"/>
        </w:rPr>
        <w:t xml:space="preserve">          3.</w:t>
      </w:r>
      <w:r w:rsidR="0084056C" w:rsidRPr="00995803">
        <w:rPr>
          <w:rFonts w:ascii="Arial" w:hAnsi="Arial" w:cs="Arial"/>
        </w:rPr>
        <w:t>1</w:t>
      </w:r>
      <w:r w:rsidRPr="00995803">
        <w:rPr>
          <w:rFonts w:ascii="Arial" w:hAnsi="Arial" w:cs="Arial"/>
        </w:rPr>
        <w:t xml:space="preserve"> Приложением № 6 «Распределение расходов бюджета Ванновского сельского поселения Тбилисского района по функциональной классификации расходов бюджета РФ, (приложение №</w:t>
      </w:r>
      <w:r w:rsidR="0084056C" w:rsidRPr="00995803">
        <w:rPr>
          <w:rFonts w:ascii="Arial" w:hAnsi="Arial" w:cs="Arial"/>
        </w:rPr>
        <w:t>1</w:t>
      </w:r>
      <w:r w:rsidRPr="00995803">
        <w:rPr>
          <w:rFonts w:ascii="Arial" w:hAnsi="Arial" w:cs="Arial"/>
        </w:rPr>
        <w:t>).</w:t>
      </w:r>
    </w:p>
    <w:p w:rsidR="005C14A5" w:rsidRPr="00995803" w:rsidRDefault="005C14A5" w:rsidP="005C14A5">
      <w:pPr>
        <w:ind w:firstLine="708"/>
        <w:jc w:val="both"/>
        <w:rPr>
          <w:rFonts w:ascii="Arial" w:hAnsi="Arial" w:cs="Arial"/>
        </w:rPr>
      </w:pPr>
      <w:r w:rsidRPr="00995803">
        <w:rPr>
          <w:rFonts w:ascii="Arial" w:hAnsi="Arial" w:cs="Arial"/>
        </w:rPr>
        <w:t>3.</w:t>
      </w:r>
      <w:r w:rsidR="0084056C" w:rsidRPr="00995803">
        <w:rPr>
          <w:rFonts w:ascii="Arial" w:hAnsi="Arial" w:cs="Arial"/>
        </w:rPr>
        <w:t>2</w:t>
      </w:r>
      <w:r w:rsidRPr="00995803">
        <w:rPr>
          <w:rFonts w:ascii="Arial" w:hAnsi="Arial" w:cs="Arial"/>
        </w:rPr>
        <w:t xml:space="preserve"> Приложением № </w:t>
      </w:r>
      <w:r w:rsidR="0084056C" w:rsidRPr="00995803">
        <w:rPr>
          <w:rFonts w:ascii="Arial" w:hAnsi="Arial" w:cs="Arial"/>
        </w:rPr>
        <w:t>2</w:t>
      </w:r>
      <w:r w:rsidRPr="00995803">
        <w:rPr>
          <w:rFonts w:ascii="Arial" w:hAnsi="Arial" w:cs="Arial"/>
        </w:rPr>
        <w:t xml:space="preserve"> «Распределение расходов бюджета Ванновского сельского поселения Тбилисского района по разделам, подразделам, целевым статьям, видам расходов классификации расходов Российской Федерации» изложить в следующей редакции, (приложение №3).</w:t>
      </w:r>
    </w:p>
    <w:p w:rsidR="005C14A5" w:rsidRPr="00995803" w:rsidRDefault="0084056C" w:rsidP="005C14A5">
      <w:pPr>
        <w:ind w:firstLine="708"/>
        <w:jc w:val="both"/>
        <w:rPr>
          <w:rFonts w:ascii="Arial" w:hAnsi="Arial" w:cs="Arial"/>
          <w:b/>
        </w:rPr>
      </w:pPr>
      <w:r w:rsidRPr="00995803">
        <w:rPr>
          <w:rFonts w:ascii="Arial" w:hAnsi="Arial" w:cs="Arial"/>
          <w:b/>
        </w:rPr>
        <w:t>Статья №</w:t>
      </w:r>
      <w:r w:rsidR="008B6FD5" w:rsidRPr="00995803">
        <w:rPr>
          <w:rFonts w:ascii="Arial" w:hAnsi="Arial" w:cs="Arial"/>
          <w:b/>
        </w:rPr>
        <w:t xml:space="preserve">13 </w:t>
      </w:r>
    </w:p>
    <w:p w:rsidR="003B2D61" w:rsidRPr="00995803" w:rsidRDefault="008B6FD5" w:rsidP="005C14A5">
      <w:pPr>
        <w:ind w:firstLine="708"/>
        <w:jc w:val="both"/>
        <w:rPr>
          <w:rFonts w:ascii="Arial" w:hAnsi="Arial" w:cs="Arial"/>
        </w:rPr>
      </w:pPr>
      <w:proofErr w:type="gramStart"/>
      <w:r w:rsidRPr="00995803">
        <w:rPr>
          <w:rFonts w:ascii="Arial" w:hAnsi="Arial" w:cs="Arial"/>
        </w:rPr>
        <w:t>1.1 согласно Постановления главы Администрации (губернатора) Краснодарского края от 15.01.2015 года №9 «О повышении базовых окладов (базовых должностных окладов), базовых ставок заработной платы работников государственных учреждений  Краснодарского края, перешедших на отраслевые системы оплаты труда»,  пункт 2</w:t>
      </w:r>
      <w:r w:rsidR="003B2D61" w:rsidRPr="00995803">
        <w:rPr>
          <w:rFonts w:ascii="Arial" w:hAnsi="Arial" w:cs="Arial"/>
        </w:rPr>
        <w:t>,</w:t>
      </w:r>
      <w:r w:rsidRPr="00995803">
        <w:rPr>
          <w:rFonts w:ascii="Arial" w:hAnsi="Arial" w:cs="Arial"/>
        </w:rPr>
        <w:t xml:space="preserve"> Решения Совета Ванновского сельского поселения Тбилисского района от 28 ноября 2014 года №29 «О бюджете Ванновс</w:t>
      </w:r>
      <w:r w:rsidR="00286293" w:rsidRPr="00995803">
        <w:rPr>
          <w:rFonts w:ascii="Arial" w:hAnsi="Arial" w:cs="Arial"/>
        </w:rPr>
        <w:t>к</w:t>
      </w:r>
      <w:r w:rsidRPr="00995803">
        <w:rPr>
          <w:rFonts w:ascii="Arial" w:hAnsi="Arial" w:cs="Arial"/>
        </w:rPr>
        <w:t>ого</w:t>
      </w:r>
      <w:r w:rsidR="00286293" w:rsidRPr="00995803">
        <w:rPr>
          <w:rFonts w:ascii="Arial" w:hAnsi="Arial" w:cs="Arial"/>
        </w:rPr>
        <w:t xml:space="preserve"> сельского поселения Тбилисского района на 2015 год»</w:t>
      </w:r>
      <w:r w:rsidR="003B2D61" w:rsidRPr="00995803">
        <w:rPr>
          <w:rFonts w:ascii="Arial" w:hAnsi="Arial" w:cs="Arial"/>
        </w:rPr>
        <w:t>, признать</w:t>
      </w:r>
      <w:proofErr w:type="gramEnd"/>
      <w:r w:rsidR="003B2D61" w:rsidRPr="00995803">
        <w:rPr>
          <w:rFonts w:ascii="Arial" w:hAnsi="Arial" w:cs="Arial"/>
        </w:rPr>
        <w:t xml:space="preserve"> </w:t>
      </w:r>
      <w:proofErr w:type="gramStart"/>
      <w:r w:rsidR="003B2D61" w:rsidRPr="00995803">
        <w:rPr>
          <w:rFonts w:ascii="Arial" w:hAnsi="Arial" w:cs="Arial"/>
        </w:rPr>
        <w:t>утратившим</w:t>
      </w:r>
      <w:proofErr w:type="gramEnd"/>
      <w:r w:rsidR="003B2D61" w:rsidRPr="00995803">
        <w:rPr>
          <w:rFonts w:ascii="Arial" w:hAnsi="Arial" w:cs="Arial"/>
        </w:rPr>
        <w:t xml:space="preserve"> силу.</w:t>
      </w:r>
    </w:p>
    <w:p w:rsidR="005C14A5" w:rsidRPr="00995803" w:rsidRDefault="005C14A5" w:rsidP="005C14A5">
      <w:pPr>
        <w:ind w:firstLine="708"/>
        <w:jc w:val="both"/>
        <w:rPr>
          <w:rFonts w:ascii="Arial" w:hAnsi="Arial" w:cs="Arial"/>
        </w:rPr>
      </w:pPr>
      <w:r w:rsidRPr="00995803">
        <w:rPr>
          <w:rFonts w:ascii="Arial" w:hAnsi="Arial" w:cs="Arial"/>
        </w:rPr>
        <w:t>2.  Решение вступает в силу   со дня его обнародования.</w:t>
      </w:r>
      <w:r w:rsidRPr="00995803">
        <w:rPr>
          <w:rFonts w:ascii="Arial" w:hAnsi="Arial" w:cs="Arial"/>
        </w:rPr>
        <w:tab/>
      </w:r>
      <w:r w:rsidRPr="00995803">
        <w:rPr>
          <w:rFonts w:ascii="Arial" w:hAnsi="Arial" w:cs="Arial"/>
        </w:rPr>
        <w:tab/>
      </w:r>
    </w:p>
    <w:p w:rsidR="005C14A5" w:rsidRPr="00995803" w:rsidRDefault="005C14A5" w:rsidP="005C14A5">
      <w:pPr>
        <w:jc w:val="both"/>
        <w:rPr>
          <w:rFonts w:ascii="Arial" w:hAnsi="Arial" w:cs="Arial"/>
        </w:rPr>
      </w:pPr>
    </w:p>
    <w:p w:rsidR="005C14A5" w:rsidRPr="00995803" w:rsidRDefault="005C14A5" w:rsidP="005C14A5">
      <w:pPr>
        <w:jc w:val="both"/>
        <w:rPr>
          <w:rFonts w:ascii="Arial" w:hAnsi="Arial" w:cs="Arial"/>
        </w:rPr>
      </w:pPr>
      <w:r w:rsidRPr="00995803">
        <w:rPr>
          <w:rFonts w:ascii="Arial" w:hAnsi="Arial" w:cs="Arial"/>
        </w:rPr>
        <w:t>Глава Ванновского сельского поселения</w:t>
      </w:r>
    </w:p>
    <w:p w:rsidR="005C14A5" w:rsidRPr="00995803" w:rsidRDefault="005C14A5" w:rsidP="005C14A5">
      <w:pPr>
        <w:jc w:val="both"/>
        <w:rPr>
          <w:rFonts w:ascii="Arial" w:hAnsi="Arial" w:cs="Arial"/>
        </w:rPr>
      </w:pPr>
      <w:r w:rsidRPr="00995803">
        <w:rPr>
          <w:rFonts w:ascii="Arial" w:hAnsi="Arial" w:cs="Arial"/>
        </w:rPr>
        <w:t xml:space="preserve">Тбилисского  района                                           </w:t>
      </w:r>
      <w:r w:rsidR="0044792C" w:rsidRPr="00995803">
        <w:rPr>
          <w:rFonts w:ascii="Arial" w:hAnsi="Arial" w:cs="Arial"/>
        </w:rPr>
        <w:t xml:space="preserve">                             </w:t>
      </w:r>
      <w:r w:rsidR="00995803">
        <w:rPr>
          <w:rFonts w:ascii="Arial" w:hAnsi="Arial" w:cs="Arial"/>
        </w:rPr>
        <w:t xml:space="preserve">             </w:t>
      </w:r>
      <w:r w:rsidR="0044792C" w:rsidRPr="00995803">
        <w:rPr>
          <w:rFonts w:ascii="Arial" w:hAnsi="Arial" w:cs="Arial"/>
        </w:rPr>
        <w:t xml:space="preserve"> </w:t>
      </w:r>
      <w:r w:rsidRPr="00995803">
        <w:rPr>
          <w:rFonts w:ascii="Arial" w:hAnsi="Arial" w:cs="Arial"/>
        </w:rPr>
        <w:t>Е.Г.</w:t>
      </w:r>
      <w:r w:rsidR="0044792C" w:rsidRPr="00995803">
        <w:rPr>
          <w:rFonts w:ascii="Arial" w:hAnsi="Arial" w:cs="Arial"/>
        </w:rPr>
        <w:t xml:space="preserve"> </w:t>
      </w:r>
      <w:r w:rsidRPr="00995803">
        <w:rPr>
          <w:rFonts w:ascii="Arial" w:hAnsi="Arial" w:cs="Arial"/>
        </w:rPr>
        <w:t xml:space="preserve">Ильин      </w:t>
      </w:r>
    </w:p>
    <w:p w:rsidR="00995803" w:rsidRDefault="00995803" w:rsidP="005C14A5">
      <w:pPr>
        <w:jc w:val="both"/>
        <w:rPr>
          <w:rFonts w:ascii="Arial" w:hAnsi="Arial" w:cs="Arial"/>
        </w:rPr>
      </w:pPr>
    </w:p>
    <w:p w:rsidR="00995803" w:rsidRDefault="00995803" w:rsidP="005C14A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Заместитель председателя </w:t>
      </w:r>
      <w:r w:rsidR="005C14A5" w:rsidRPr="00995803">
        <w:rPr>
          <w:rFonts w:ascii="Arial" w:hAnsi="Arial" w:cs="Arial"/>
        </w:rPr>
        <w:t xml:space="preserve"> Совета</w:t>
      </w:r>
    </w:p>
    <w:p w:rsidR="005C14A5" w:rsidRPr="00995803" w:rsidRDefault="005C14A5" w:rsidP="005C14A5">
      <w:pPr>
        <w:jc w:val="both"/>
        <w:rPr>
          <w:rFonts w:ascii="Arial" w:hAnsi="Arial" w:cs="Arial"/>
        </w:rPr>
      </w:pPr>
      <w:proofErr w:type="spellStart"/>
      <w:r w:rsidRPr="00995803">
        <w:rPr>
          <w:rFonts w:ascii="Arial" w:hAnsi="Arial" w:cs="Arial"/>
        </w:rPr>
        <w:t>Ванновского</w:t>
      </w:r>
      <w:proofErr w:type="spellEnd"/>
      <w:r w:rsidRPr="00995803">
        <w:rPr>
          <w:rFonts w:ascii="Arial" w:hAnsi="Arial" w:cs="Arial"/>
        </w:rPr>
        <w:t xml:space="preserve"> сельского</w:t>
      </w:r>
      <w:r w:rsidR="00995803">
        <w:rPr>
          <w:rFonts w:ascii="Arial" w:hAnsi="Arial" w:cs="Arial"/>
        </w:rPr>
        <w:t xml:space="preserve"> поселения Тбилисского района                        О.В. </w:t>
      </w:r>
      <w:proofErr w:type="spellStart"/>
      <w:r w:rsidR="00995803">
        <w:rPr>
          <w:rFonts w:ascii="Arial" w:hAnsi="Arial" w:cs="Arial"/>
        </w:rPr>
        <w:t>Цмакова</w:t>
      </w:r>
      <w:proofErr w:type="spellEnd"/>
    </w:p>
    <w:p w:rsidR="005C14A5" w:rsidRPr="00995803" w:rsidRDefault="00995803" w:rsidP="005C14A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5C14A5" w:rsidRPr="00995803">
        <w:rPr>
          <w:rFonts w:ascii="Arial" w:hAnsi="Arial" w:cs="Arial"/>
        </w:rPr>
        <w:tab/>
      </w:r>
      <w:r w:rsidR="005C14A5" w:rsidRPr="00995803">
        <w:rPr>
          <w:rFonts w:ascii="Arial" w:hAnsi="Arial" w:cs="Arial"/>
        </w:rPr>
        <w:tab/>
        <w:t xml:space="preserve"> </w:t>
      </w:r>
    </w:p>
    <w:p w:rsidR="005C14A5" w:rsidRPr="00995803" w:rsidRDefault="005C14A5" w:rsidP="005C14A5">
      <w:pPr>
        <w:jc w:val="both"/>
        <w:rPr>
          <w:rFonts w:ascii="Arial" w:hAnsi="Arial" w:cs="Arial"/>
        </w:rPr>
      </w:pPr>
    </w:p>
    <w:p w:rsidR="00EA5D90" w:rsidRPr="00995803" w:rsidRDefault="00EA5D90">
      <w:pPr>
        <w:rPr>
          <w:rFonts w:ascii="Arial" w:hAnsi="Arial" w:cs="Arial"/>
        </w:rPr>
      </w:pPr>
    </w:p>
    <w:sectPr w:rsidR="00EA5D90" w:rsidRPr="00995803" w:rsidSect="008510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D51C21"/>
    <w:multiLevelType w:val="hybridMultilevel"/>
    <w:tmpl w:val="3D8EFB7A"/>
    <w:lvl w:ilvl="0" w:tplc="088AEB5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C14A5"/>
    <w:rsid w:val="001F0472"/>
    <w:rsid w:val="00286293"/>
    <w:rsid w:val="003B2D61"/>
    <w:rsid w:val="0044792C"/>
    <w:rsid w:val="005C14A5"/>
    <w:rsid w:val="005C489B"/>
    <w:rsid w:val="00790882"/>
    <w:rsid w:val="0084056C"/>
    <w:rsid w:val="0085100E"/>
    <w:rsid w:val="008B6FD5"/>
    <w:rsid w:val="00932CC5"/>
    <w:rsid w:val="00995803"/>
    <w:rsid w:val="00EA5D90"/>
    <w:rsid w:val="00EB7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14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8629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8629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14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8629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8629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CB5498-51EB-4D63-9675-C0200351BD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365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1</cp:lastModifiedBy>
  <cp:revision>10</cp:revision>
  <cp:lastPrinted>2015-09-25T10:03:00Z</cp:lastPrinted>
  <dcterms:created xsi:type="dcterms:W3CDTF">2015-08-21T11:19:00Z</dcterms:created>
  <dcterms:modified xsi:type="dcterms:W3CDTF">2015-10-02T13:11:00Z</dcterms:modified>
</cp:coreProperties>
</file>